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5B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607E35">
        <w:rPr>
          <w:rFonts w:ascii="Times New Roman" w:hAnsi="Times New Roman" w:cs="Times New Roman"/>
          <w:sz w:val="28"/>
          <w:szCs w:val="28"/>
        </w:rPr>
        <w:t>19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607E35">
        <w:rPr>
          <w:rFonts w:ascii="Times New Roman" w:hAnsi="Times New Roman" w:cs="Times New Roman"/>
          <w:sz w:val="28"/>
          <w:szCs w:val="28"/>
        </w:rPr>
        <w:t>мая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0168E4">
        <w:rPr>
          <w:rFonts w:ascii="Times New Roman" w:hAnsi="Times New Roman" w:cs="Times New Roman"/>
          <w:sz w:val="28"/>
          <w:szCs w:val="28"/>
        </w:rPr>
        <w:t>33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7076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607E35">
        <w:rPr>
          <w:rFonts w:ascii="Times New Roman" w:hAnsi="Times New Roman" w:cs="Times New Roman"/>
          <w:b/>
          <w:sz w:val="28"/>
          <w:szCs w:val="28"/>
        </w:rPr>
        <w:t>Электроснабжение скважины № 71 Южно-Орловского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2FD2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A92FD2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6215B9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E35">
        <w:rPr>
          <w:rFonts w:ascii="Times New Roman" w:hAnsi="Times New Roman" w:cs="Times New Roman"/>
          <w:b/>
          <w:sz w:val="28"/>
          <w:szCs w:val="28"/>
        </w:rPr>
        <w:t>707</w:t>
      </w:r>
      <w:r w:rsidR="006215B9">
        <w:rPr>
          <w:rFonts w:ascii="Times New Roman" w:hAnsi="Times New Roman" w:cs="Times New Roman"/>
          <w:b/>
          <w:sz w:val="28"/>
          <w:szCs w:val="28"/>
        </w:rPr>
        <w:t>6П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607E35">
        <w:rPr>
          <w:rFonts w:ascii="Times New Roman" w:hAnsi="Times New Roman" w:cs="Times New Roman"/>
          <w:b/>
          <w:sz w:val="28"/>
          <w:szCs w:val="28"/>
        </w:rPr>
        <w:t>Электроснабжение скважины № 71 Южно-Орловского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>»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2EA">
        <w:rPr>
          <w:rFonts w:ascii="Times New Roman" w:hAnsi="Times New Roman" w:cs="Times New Roman"/>
          <w:b/>
          <w:sz w:val="28"/>
          <w:szCs w:val="28"/>
        </w:rPr>
        <w:t xml:space="preserve">отношении территории, находящейся в </w:t>
      </w:r>
      <w:r w:rsidR="00AE28A9">
        <w:rPr>
          <w:rFonts w:ascii="Times New Roman" w:hAnsi="Times New Roman" w:cs="Times New Roman"/>
          <w:b/>
          <w:sz w:val="28"/>
          <w:szCs w:val="28"/>
        </w:rPr>
        <w:t>границах сельского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7076П </w:t>
      </w:r>
      <w:r w:rsidR="00607E3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607E35">
        <w:rPr>
          <w:rFonts w:ascii="Times New Roman" w:hAnsi="Times New Roman" w:cs="Times New Roman"/>
          <w:b/>
          <w:sz w:val="28"/>
          <w:szCs w:val="28"/>
        </w:rPr>
        <w:t>Электроснабжение скважины № 71 Южно-Орловского месторождения»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1</w:t>
      </w:r>
      <w:r w:rsidR="00F077FE">
        <w:rPr>
          <w:rFonts w:ascii="Times New Roman" w:hAnsi="Times New Roman" w:cs="Times New Roman"/>
          <w:sz w:val="28"/>
          <w:szCs w:val="28"/>
        </w:rPr>
        <w:t>7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F077FE">
        <w:rPr>
          <w:rFonts w:ascii="Times New Roman" w:hAnsi="Times New Roman" w:cs="Times New Roman"/>
          <w:sz w:val="28"/>
          <w:szCs w:val="28"/>
        </w:rPr>
        <w:t>05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21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D3766">
        <w:rPr>
          <w:color w:val="auto"/>
          <w:sz w:val="28"/>
          <w:szCs w:val="28"/>
        </w:rPr>
        <w:t>АО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CD3766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6215B9">
        <w:rPr>
          <w:color w:val="auto"/>
          <w:sz w:val="28"/>
          <w:szCs w:val="28"/>
        </w:rPr>
        <w:t>Черновка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F077FE">
        <w:rPr>
          <w:color w:val="auto"/>
          <w:sz w:val="28"/>
          <w:szCs w:val="28"/>
        </w:rPr>
        <w:t xml:space="preserve"> </w:t>
      </w:r>
      <w:r w:rsidR="00F077FE">
        <w:rPr>
          <w:b/>
          <w:sz w:val="28"/>
          <w:szCs w:val="28"/>
        </w:rPr>
        <w:t xml:space="preserve">7076П </w:t>
      </w:r>
      <w:r w:rsidR="00F077FE" w:rsidRPr="00477132">
        <w:rPr>
          <w:b/>
          <w:sz w:val="28"/>
          <w:szCs w:val="28"/>
        </w:rPr>
        <w:t>«</w:t>
      </w:r>
      <w:r w:rsidR="00F077FE">
        <w:rPr>
          <w:b/>
          <w:sz w:val="28"/>
          <w:szCs w:val="28"/>
        </w:rPr>
        <w:t>Электроснабжение скважины № 71 Южно-Орловского месторождения»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F077FE">
        <w:rPr>
          <w:color w:val="000000" w:themeColor="text1"/>
          <w:sz w:val="28"/>
          <w:szCs w:val="28"/>
        </w:rPr>
        <w:t>26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F077FE">
        <w:rPr>
          <w:color w:val="000000" w:themeColor="text1"/>
          <w:sz w:val="28"/>
          <w:szCs w:val="28"/>
        </w:rPr>
        <w:t>5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15B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sz w:val="28"/>
          <w:szCs w:val="28"/>
        </w:rPr>
        <w:t>А.В.Беляев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BF" w:rsidRDefault="002B47B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B47BF" w:rsidRDefault="002B47B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BF" w:rsidRDefault="002B47B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B47BF" w:rsidRDefault="002B47B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12</cp:revision>
  <cp:lastPrinted>2019-07-24T12:57:00Z</cp:lastPrinted>
  <dcterms:created xsi:type="dcterms:W3CDTF">2019-07-25T09:10:00Z</dcterms:created>
  <dcterms:modified xsi:type="dcterms:W3CDTF">2020-05-22T10:56:00Z</dcterms:modified>
</cp:coreProperties>
</file>